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86" w:rsidRDefault="0032526B">
      <w:pPr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প্রঃ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ম্যাক্স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ওয়েবরের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আমলাতন্ত্রের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বিশুদ্ধ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রূপ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ধারণাটির</w:t>
      </w:r>
      <w:proofErr w:type="spellEnd"/>
      <w:r w:rsidR="005F0B1F">
        <w:rPr>
          <w:rFonts w:ascii="Vrinda" w:hAnsi="Vrinda" w:cs="Vrinda"/>
        </w:rPr>
        <w:t xml:space="preserve"> </w:t>
      </w:r>
      <w:proofErr w:type="spellStart"/>
      <w:r w:rsidR="005F0B1F">
        <w:rPr>
          <w:rFonts w:ascii="Vrinda" w:hAnsi="Vrinda" w:cs="Vrinda"/>
        </w:rPr>
        <w:t>ব্য</w:t>
      </w:r>
      <w:r w:rsidR="001C5137">
        <w:rPr>
          <w:rFonts w:ascii="Vrinda" w:hAnsi="Vrinda" w:cs="Vrinda"/>
        </w:rPr>
        <w:t>া</w:t>
      </w:r>
      <w:r w:rsidR="005F0B1F">
        <w:rPr>
          <w:rFonts w:ascii="Vrinda" w:hAnsi="Vrinda" w:cs="Vrinda"/>
        </w:rPr>
        <w:t>খ্যা</w:t>
      </w:r>
      <w:proofErr w:type="spellEnd"/>
      <w:r w:rsidR="005F0B1F">
        <w:rPr>
          <w:rFonts w:ascii="Vrinda" w:hAnsi="Vrinda" w:cs="Vrinda"/>
        </w:rPr>
        <w:t xml:space="preserve"> কর।</w:t>
      </w:r>
      <w:r>
        <w:rPr>
          <w:rFonts w:ascii="Vrinda" w:hAnsi="Vrinda" w:cs="Vrinda"/>
        </w:rPr>
        <w:t>৫/৮</w:t>
      </w:r>
    </w:p>
    <w:p w:rsidR="005F0B1F" w:rsidRDefault="005F0B1F">
      <w:pPr>
        <w:rPr>
          <w:rFonts w:ascii="Vrinda" w:hAnsi="Vrinda" w:cs="Vrinda"/>
        </w:rPr>
      </w:pPr>
    </w:p>
    <w:p w:rsidR="0078744B" w:rsidRDefault="00642EB6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বিশ্বের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সকল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রাষ্ট্রব্যবস্থায়ই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প্রশাসন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পরিচালনায়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আমলাতান্ত্রিক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কাঠামো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বিশেষ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গুরুত্বপূর্ণ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ভূমিকা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পালন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চলেছে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কোনো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রাজনৈতিক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ব্যবস্থার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উন্নয়নের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হার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নির্বিশেষে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আমলাতন্ত্রের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প্রয়োজনীয়তা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স্বীকৃ্ত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হয়েছে</w:t>
      </w:r>
      <w:proofErr w:type="spellEnd"/>
      <w:r w:rsidR="001550DD">
        <w:rPr>
          <w:rFonts w:ascii="Vrinda" w:hAnsi="Vrinda" w:cs="Vrinda"/>
        </w:rPr>
        <w:t xml:space="preserve">। </w:t>
      </w:r>
      <w:proofErr w:type="spellStart"/>
      <w:r w:rsidR="001550DD">
        <w:rPr>
          <w:rFonts w:ascii="Vrinda" w:hAnsi="Vrinda" w:cs="Vrinda"/>
        </w:rPr>
        <w:t>বৃহদায়তন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প্রতিনিধিত্বমূলক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গণতান্ত্রিক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রাষ্ট্রব্যবস্থা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এবং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ধনতান্ত্রিক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অর্থনৈ্তিক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1550DD">
        <w:rPr>
          <w:rFonts w:ascii="Vrinda" w:hAnsi="Vrinda" w:cs="Vrinda"/>
        </w:rPr>
        <w:t>পরিকাঠামো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ওয়েবারকে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আমলাতন্ত্র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সম্বন্ধে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একটি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স্বচ্ছ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ধারণা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গড়ে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তুলতে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অনুপ্রাণিত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করে।ওয়েবার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505A07">
        <w:rPr>
          <w:rFonts w:ascii="Vrinda" w:hAnsi="Vrinda" w:cs="Vrinda"/>
        </w:rPr>
        <w:t>তাঁর</w:t>
      </w:r>
      <w:proofErr w:type="spellEnd"/>
      <w:r w:rsidR="00505A07">
        <w:rPr>
          <w:rFonts w:ascii="Vrinda" w:hAnsi="Vrinda" w:cs="Vrinda"/>
        </w:rPr>
        <w:t xml:space="preserve"> </w:t>
      </w:r>
      <w:proofErr w:type="spellStart"/>
      <w:r w:rsidR="001F2FC6">
        <w:rPr>
          <w:rFonts w:ascii="Vrinda" w:hAnsi="Vrinda" w:cs="Vrinda"/>
        </w:rPr>
        <w:t>আমলাতন্ত্রের</w:t>
      </w:r>
      <w:proofErr w:type="spellEnd"/>
      <w:r w:rsidR="001F2FC6">
        <w:rPr>
          <w:rFonts w:ascii="Vrinda" w:hAnsi="Vrinda" w:cs="Vrinda"/>
        </w:rPr>
        <w:t xml:space="preserve"> </w:t>
      </w:r>
      <w:proofErr w:type="spellStart"/>
      <w:r w:rsidR="001F2FC6">
        <w:rPr>
          <w:rFonts w:ascii="Vrinda" w:hAnsi="Vrinda" w:cs="Vrinda"/>
        </w:rPr>
        <w:t>ধারণাটিকে</w:t>
      </w:r>
      <w:proofErr w:type="spellEnd"/>
      <w:r w:rsidR="001F2FC6">
        <w:rPr>
          <w:rFonts w:ascii="Vrinda" w:hAnsi="Vrinda" w:cs="Vrinda"/>
        </w:rPr>
        <w:t xml:space="preserve"> </w:t>
      </w:r>
      <w:proofErr w:type="spellStart"/>
      <w:r w:rsidR="00346B43">
        <w:rPr>
          <w:rFonts w:ascii="Vrinda" w:hAnsi="Vrinda" w:cs="Vrinda"/>
        </w:rPr>
        <w:t>বিশুদ্ধ-রূপ</w:t>
      </w:r>
      <w:proofErr w:type="spellEnd"/>
      <w:r w:rsidR="00346B43">
        <w:rPr>
          <w:rFonts w:ascii="Vrinda" w:hAnsi="Vrinda" w:cs="Vrinda"/>
        </w:rPr>
        <w:t xml:space="preserve"> </w:t>
      </w:r>
      <w:proofErr w:type="spellStart"/>
      <w:r w:rsidR="00346B43">
        <w:rPr>
          <w:rFonts w:ascii="Vrinda" w:hAnsi="Vrinda" w:cs="Vrinda"/>
        </w:rPr>
        <w:t>আমলাতান্ত্রিক</w:t>
      </w:r>
      <w:proofErr w:type="spellEnd"/>
      <w:r w:rsidR="00346B43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সংগঠনের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ধারণা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হিসাবে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পেশ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করেছিলেন</w:t>
      </w:r>
      <w:proofErr w:type="spellEnd"/>
      <w:r w:rsidR="0078744B">
        <w:rPr>
          <w:rFonts w:ascii="Vrinda" w:hAnsi="Vrinda" w:cs="Vrinda"/>
        </w:rPr>
        <w:t xml:space="preserve">। </w:t>
      </w:r>
      <w:proofErr w:type="spellStart"/>
      <w:r w:rsidR="0078744B">
        <w:rPr>
          <w:rFonts w:ascii="Vrinda" w:hAnsi="Vrinda" w:cs="Vrinda"/>
        </w:rPr>
        <w:t>ওয়েবার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আমলাতন্ত্রের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একটি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সাধারণ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ধারণাও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পেশ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করেছিলেন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যেটি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কয়েকটি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ভিত্তির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ওপর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প্রতিষ্ঠিত</w:t>
      </w:r>
      <w:proofErr w:type="spellEnd"/>
      <w:r w:rsidR="0078744B">
        <w:rPr>
          <w:rFonts w:ascii="Vrinda" w:hAnsi="Vrinda" w:cs="Vrinda"/>
        </w:rPr>
        <w:t xml:space="preserve"> </w:t>
      </w:r>
      <w:proofErr w:type="spellStart"/>
      <w:r w:rsidR="0078744B">
        <w:rPr>
          <w:rFonts w:ascii="Vrinda" w:hAnsi="Vrinda" w:cs="Vrinda"/>
        </w:rPr>
        <w:t>হয়েছিল</w:t>
      </w:r>
      <w:proofErr w:type="spellEnd"/>
      <w:r w:rsidR="0078744B">
        <w:rPr>
          <w:rFonts w:ascii="Vrinda" w:hAnsi="Vrinda" w:cs="Vrinda"/>
        </w:rPr>
        <w:t>।</w:t>
      </w:r>
    </w:p>
    <w:p w:rsidR="00E95C04" w:rsidRDefault="0078744B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১। </w:t>
      </w:r>
      <w:proofErr w:type="spellStart"/>
      <w:r>
        <w:rPr>
          <w:rFonts w:ascii="Vrinda" w:hAnsi="Vrinda" w:cs="Vrinda"/>
        </w:rPr>
        <w:t>আইনানুগ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আনুগত্য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চুক্তি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সম্মতি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নির্ভর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অস্তিত্বের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প্রাথ</w:t>
      </w:r>
      <w:r w:rsidR="00E95C04">
        <w:rPr>
          <w:rFonts w:ascii="Vrinda" w:hAnsi="Vrinda" w:cs="Vrinda"/>
        </w:rPr>
        <w:t>মিক</w:t>
      </w:r>
      <w:proofErr w:type="spellEnd"/>
      <w:r w:rsidR="00E95C04">
        <w:rPr>
          <w:rFonts w:ascii="Vrinda" w:hAnsi="Vrinda" w:cs="Vrinda"/>
        </w:rPr>
        <w:t xml:space="preserve"> </w:t>
      </w:r>
      <w:proofErr w:type="spellStart"/>
      <w:r w:rsidR="00E95C04">
        <w:rPr>
          <w:rFonts w:ascii="Vrinda" w:hAnsi="Vrinda" w:cs="Vrinda"/>
        </w:rPr>
        <w:t>ভিত্তি</w:t>
      </w:r>
      <w:proofErr w:type="spellEnd"/>
      <w:r w:rsidR="00E95C04">
        <w:rPr>
          <w:rFonts w:ascii="Vrinda" w:hAnsi="Vrinda" w:cs="Vrinda"/>
        </w:rPr>
        <w:t>।</w:t>
      </w:r>
    </w:p>
    <w:p w:rsidR="00E95C04" w:rsidRDefault="00E95C04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২। </w:t>
      </w:r>
      <w:proofErr w:type="spellStart"/>
      <w:r>
        <w:rPr>
          <w:rFonts w:ascii="Vrinda" w:hAnsi="Vrinda" w:cs="Vrinda"/>
        </w:rPr>
        <w:t>আইন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নীতি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পরিচালনায়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নির্দেশ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rPr>
          <w:rFonts w:ascii="Vrinda" w:hAnsi="Vrinda" w:cs="Vrinda"/>
        </w:rPr>
        <w:t>।</w:t>
      </w:r>
    </w:p>
    <w:p w:rsidR="00E95C04" w:rsidRDefault="00E95C04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৩। </w:t>
      </w:r>
      <w:proofErr w:type="spellStart"/>
      <w:r>
        <w:rPr>
          <w:rFonts w:ascii="Vrinda" w:hAnsi="Vrinda" w:cs="Vrinda"/>
        </w:rPr>
        <w:t>যুক্তিসিদ্ধ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আইনানুগ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প্রশাসনিক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কাঠামোয়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কর্তৃত্বের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নৈর্ব্যক্তিক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বৈশিষ্ট্য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বৈ্ধ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স্বীকৃ্তি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আছে</w:t>
      </w:r>
      <w:proofErr w:type="spellEnd"/>
      <w:r>
        <w:rPr>
          <w:rFonts w:ascii="Vrinda" w:hAnsi="Vrinda" w:cs="Vrinda"/>
        </w:rPr>
        <w:t>।</w:t>
      </w:r>
    </w:p>
    <w:p w:rsidR="00B570C5" w:rsidRDefault="00E95C04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৪। </w:t>
      </w:r>
      <w:proofErr w:type="spellStart"/>
      <w:r>
        <w:rPr>
          <w:rFonts w:ascii="Vrinda" w:hAnsi="Vrinda" w:cs="Vrinda"/>
        </w:rPr>
        <w:t>ব্যক্তি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আইনগতভাবেই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তার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আনুগত্য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প্রদর্শন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করে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এবং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আইনানুগ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বৈধ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কর্তৃ্ত্বকে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স্বীকৃ্তি</w:t>
      </w:r>
      <w:proofErr w:type="spellEnd"/>
      <w:r w:rsidR="00B570C5">
        <w:rPr>
          <w:rFonts w:ascii="Vrinda" w:hAnsi="Vrinda" w:cs="Vrinda"/>
        </w:rPr>
        <w:t xml:space="preserve"> </w:t>
      </w:r>
      <w:proofErr w:type="spellStart"/>
      <w:r w:rsidR="00B570C5">
        <w:rPr>
          <w:rFonts w:ascii="Vrinda" w:hAnsi="Vrinda" w:cs="Vrinda"/>
        </w:rPr>
        <w:t>দেয়</w:t>
      </w:r>
      <w:proofErr w:type="spellEnd"/>
      <w:r w:rsidR="00B570C5">
        <w:rPr>
          <w:rFonts w:ascii="Vrinda" w:hAnsi="Vrinda" w:cs="Vrinda"/>
        </w:rPr>
        <w:t>।</w:t>
      </w:r>
    </w:p>
    <w:p w:rsidR="00091601" w:rsidRDefault="00B570C5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>৫।</w:t>
      </w:r>
      <w:r w:rsidR="00091601">
        <w:rPr>
          <w:rFonts w:ascii="Vrinda" w:hAnsi="Vrinda" w:cs="Vrinda"/>
        </w:rPr>
        <w:t xml:space="preserve">আইন </w:t>
      </w:r>
      <w:proofErr w:type="spellStart"/>
      <w:r w:rsidR="00091601">
        <w:rPr>
          <w:rFonts w:ascii="Vrinda" w:hAnsi="Vrinda" w:cs="Vrinda"/>
        </w:rPr>
        <w:t>প্রনয়ণকারী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বা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প্রয়োগকারী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ব্যক্তি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গুরুত্বপূর্ণ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নয়</w:t>
      </w:r>
      <w:proofErr w:type="spellEnd"/>
      <w:r w:rsidR="00091601">
        <w:rPr>
          <w:rFonts w:ascii="Vrinda" w:hAnsi="Vrinda" w:cs="Vrinda"/>
        </w:rPr>
        <w:t xml:space="preserve">, </w:t>
      </w:r>
      <w:proofErr w:type="spellStart"/>
      <w:r w:rsidR="00091601">
        <w:rPr>
          <w:rFonts w:ascii="Vrinda" w:hAnsi="Vrinda" w:cs="Vrinda"/>
        </w:rPr>
        <w:t>তার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কর্তৃ্ত্বের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বৈ্ধতাই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এখানে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বিবেচ্য</w:t>
      </w:r>
      <w:proofErr w:type="spellEnd"/>
      <w:r w:rsidR="00091601">
        <w:rPr>
          <w:rFonts w:ascii="Vrinda" w:hAnsi="Vrinda" w:cs="Vrinda"/>
        </w:rPr>
        <w:t xml:space="preserve"> </w:t>
      </w:r>
      <w:proofErr w:type="spellStart"/>
      <w:r w:rsidR="00091601">
        <w:rPr>
          <w:rFonts w:ascii="Vrinda" w:hAnsi="Vrinda" w:cs="Vrinda"/>
        </w:rPr>
        <w:t>বিষয়</w:t>
      </w:r>
      <w:proofErr w:type="spellEnd"/>
      <w:r w:rsidR="00091601">
        <w:rPr>
          <w:rFonts w:ascii="Vrinda" w:hAnsi="Vrinda" w:cs="Vrinda"/>
        </w:rPr>
        <w:t>।</w:t>
      </w:r>
    </w:p>
    <w:p w:rsidR="00346B43" w:rsidRDefault="00034794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সাধারণ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ধারণাগত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ভিত্তির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ওপরে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ওয়েবারের</w:t>
      </w:r>
      <w:proofErr w:type="spellEnd"/>
      <w:r w:rsidR="000E04D1">
        <w:rPr>
          <w:rFonts w:ascii="Vrinda" w:hAnsi="Vrinda" w:cs="Vrinda"/>
        </w:rPr>
        <w:t xml:space="preserve"> </w:t>
      </w:r>
      <w:proofErr w:type="spellStart"/>
      <w:r w:rsidR="000E04D1">
        <w:rPr>
          <w:rFonts w:ascii="Vrinda" w:hAnsi="Vrinda" w:cs="Vrinda"/>
        </w:rPr>
        <w:t>আমলাতন্ত্র</w:t>
      </w:r>
      <w:proofErr w:type="spellEnd"/>
      <w:r w:rsidR="000E04D1">
        <w:rPr>
          <w:rFonts w:ascii="Vrinda" w:hAnsi="Vrinda" w:cs="Vrinda"/>
        </w:rPr>
        <w:t xml:space="preserve"> </w:t>
      </w:r>
      <w:proofErr w:type="spellStart"/>
      <w:r w:rsidR="000E04D1">
        <w:rPr>
          <w:rFonts w:ascii="Vrinda" w:hAnsi="Vrinda" w:cs="Vrinda"/>
        </w:rPr>
        <w:t>সংক্রান্ত</w:t>
      </w:r>
      <w:proofErr w:type="spellEnd"/>
      <w:r w:rsidR="000E04D1">
        <w:rPr>
          <w:rFonts w:ascii="Vrinda" w:hAnsi="Vrinda" w:cs="Vrinda"/>
        </w:rPr>
        <w:t xml:space="preserve"> </w:t>
      </w:r>
      <w:proofErr w:type="spellStart"/>
      <w:r w:rsidR="000E04D1">
        <w:rPr>
          <w:rFonts w:ascii="Vrinda" w:hAnsi="Vrinda" w:cs="Vrinda"/>
        </w:rPr>
        <w:t>তত্ত্বটি</w:t>
      </w:r>
      <w:proofErr w:type="spellEnd"/>
      <w:r w:rsidR="000E04D1">
        <w:rPr>
          <w:rFonts w:ascii="Vrinda" w:hAnsi="Vrinda" w:cs="Vrinda"/>
        </w:rPr>
        <w:t xml:space="preserve"> </w:t>
      </w:r>
      <w:proofErr w:type="spellStart"/>
      <w:r w:rsidR="000E04D1">
        <w:rPr>
          <w:rFonts w:ascii="Vrinda" w:hAnsi="Vrinda" w:cs="Vrinda"/>
        </w:rPr>
        <w:t>প্রতিষ্ঠিত।</w:t>
      </w:r>
      <w:r w:rsidR="00CD21E0">
        <w:rPr>
          <w:rFonts w:ascii="Vrinda" w:hAnsi="Vrinda" w:cs="Vrinda"/>
        </w:rPr>
        <w:t>ওয়েবার</w:t>
      </w:r>
      <w:proofErr w:type="spellEnd"/>
      <w:r w:rsidR="00CD21E0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তাঁর</w:t>
      </w:r>
      <w:proofErr w:type="spellEnd"/>
      <w:r w:rsidR="001550DD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বিশুদ্ধ-রূপ</w:t>
      </w:r>
      <w:proofErr w:type="spellEnd"/>
      <w:r w:rsidR="00CD21E0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আমলাতন্ত্রকে</w:t>
      </w:r>
      <w:proofErr w:type="spellEnd"/>
      <w:r w:rsidR="00CD21E0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আইনসম্মত</w:t>
      </w:r>
      <w:proofErr w:type="spellEnd"/>
      <w:r w:rsidR="00CD21E0">
        <w:rPr>
          <w:rFonts w:ascii="Vrinda" w:hAnsi="Vrinda" w:cs="Vrinda"/>
        </w:rPr>
        <w:t xml:space="preserve"> ও </w:t>
      </w:r>
      <w:proofErr w:type="spellStart"/>
      <w:r w:rsidR="00CD21E0">
        <w:rPr>
          <w:rFonts w:ascii="Vrinda" w:hAnsi="Vrinda" w:cs="Vrinda"/>
        </w:rPr>
        <w:t>যুক্তিনির্ভর</w:t>
      </w:r>
      <w:proofErr w:type="spellEnd"/>
      <w:r w:rsidR="00CD21E0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কর্তৃ্ত্বের</w:t>
      </w:r>
      <w:proofErr w:type="spellEnd"/>
      <w:r w:rsidR="00CD21E0">
        <w:rPr>
          <w:rFonts w:ascii="Vrinda" w:hAnsi="Vrinda" w:cs="Vrinda"/>
        </w:rPr>
        <w:t xml:space="preserve"> </w:t>
      </w:r>
      <w:proofErr w:type="spellStart"/>
      <w:r w:rsidR="00CD21E0">
        <w:rPr>
          <w:rFonts w:ascii="Vrinda" w:hAnsi="Vrinda" w:cs="Vrinda"/>
        </w:rPr>
        <w:t>প্রতি</w:t>
      </w:r>
      <w:r w:rsidR="00981A42">
        <w:rPr>
          <w:rFonts w:ascii="Vrinda" w:hAnsi="Vrinda" w:cs="Vrinda"/>
        </w:rPr>
        <w:t>চ্ছবি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বলে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বর্ণনা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করেছেন।তিনি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তাঁর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আমলাতন্ত্রের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বৈশিষ্ট্য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হিসাবে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চিহ্নিত</w:t>
      </w:r>
      <w:proofErr w:type="spellEnd"/>
      <w:r w:rsidR="00981A42">
        <w:rPr>
          <w:rFonts w:ascii="Vrinda" w:hAnsi="Vrinda" w:cs="Vrinda"/>
        </w:rPr>
        <w:t xml:space="preserve"> </w:t>
      </w:r>
      <w:proofErr w:type="spellStart"/>
      <w:r w:rsidR="00981A42">
        <w:rPr>
          <w:rFonts w:ascii="Vrinda" w:hAnsi="Vrinda" w:cs="Vrinda"/>
        </w:rPr>
        <w:t>করেছেন</w:t>
      </w:r>
      <w:proofErr w:type="spellEnd"/>
      <w:r w:rsidR="00981A42">
        <w:rPr>
          <w:rFonts w:ascii="Vrinda" w:hAnsi="Vrinda" w:cs="Vrinda"/>
        </w:rPr>
        <w:t>—</w:t>
      </w:r>
    </w:p>
    <w:p w:rsidR="00981A42" w:rsidRDefault="00981A42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১। </w:t>
      </w:r>
      <w:proofErr w:type="spellStart"/>
      <w:r>
        <w:rPr>
          <w:rFonts w:ascii="Vrinda" w:hAnsi="Vrinda" w:cs="Vrinda"/>
        </w:rPr>
        <w:t>ক্রমোচ্চ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স্তরে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বিন্যস্ত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সর্বশ্রেষ্ঠ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</w:t>
      </w:r>
      <w:proofErr w:type="spellEnd"/>
      <w:r>
        <w:rPr>
          <w:rFonts w:ascii="Vrinda" w:hAnsi="Vrinda" w:cs="Vrinda"/>
        </w:rPr>
        <w:t>।</w:t>
      </w:r>
    </w:p>
    <w:p w:rsidR="00910C2A" w:rsidRDefault="00910C2A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২। </w:t>
      </w:r>
      <w:proofErr w:type="spellStart"/>
      <w:r>
        <w:rPr>
          <w:rFonts w:ascii="Vrinda" w:hAnsi="Vrinda" w:cs="Vrinda"/>
        </w:rPr>
        <w:t>প্রশাসনে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দক্ষতা</w:t>
      </w:r>
      <w:proofErr w:type="spellEnd"/>
      <w:r>
        <w:rPr>
          <w:rFonts w:ascii="Vrinda" w:hAnsi="Vrinda" w:cs="Vrinda"/>
        </w:rPr>
        <w:t>;</w:t>
      </w:r>
    </w:p>
    <w:p w:rsidR="00910C2A" w:rsidRDefault="00910C2A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৩। </w:t>
      </w:r>
      <w:proofErr w:type="spellStart"/>
      <w:r>
        <w:rPr>
          <w:rFonts w:ascii="Vrinda" w:hAnsi="Vrinda" w:cs="Vrinda"/>
        </w:rPr>
        <w:t>যথার্থতা</w:t>
      </w:r>
      <w:proofErr w:type="spellEnd"/>
      <w:r>
        <w:rPr>
          <w:rFonts w:ascii="Vrinda" w:hAnsi="Vrinda" w:cs="Vrinda"/>
        </w:rPr>
        <w:t>;</w:t>
      </w:r>
    </w:p>
    <w:p w:rsidR="00910C2A" w:rsidRDefault="00910C2A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৪। </w:t>
      </w:r>
      <w:proofErr w:type="spellStart"/>
      <w:r>
        <w:rPr>
          <w:rFonts w:ascii="Vrinda" w:hAnsi="Vrinda" w:cs="Vrinda"/>
        </w:rPr>
        <w:t>একরুপত্ব</w:t>
      </w:r>
      <w:proofErr w:type="spellEnd"/>
      <w:r>
        <w:rPr>
          <w:rFonts w:ascii="Vrinda" w:hAnsi="Vrinda" w:cs="Vrinda"/>
        </w:rPr>
        <w:t>;</w:t>
      </w:r>
    </w:p>
    <w:p w:rsidR="00910C2A" w:rsidRDefault="00910C2A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৫। </w:t>
      </w:r>
      <w:proofErr w:type="spellStart"/>
      <w:r>
        <w:rPr>
          <w:rFonts w:ascii="Vrinda" w:hAnsi="Vrinda" w:cs="Vrinda"/>
        </w:rPr>
        <w:t>ধারাবাহিকতা</w:t>
      </w:r>
      <w:proofErr w:type="spellEnd"/>
      <w:r>
        <w:rPr>
          <w:rFonts w:ascii="Vrinda" w:hAnsi="Vrinda" w:cs="Vrinda"/>
        </w:rPr>
        <w:t>;</w:t>
      </w:r>
    </w:p>
    <w:p w:rsidR="00910C2A" w:rsidRDefault="00910C2A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৬। </w:t>
      </w:r>
      <w:proofErr w:type="spellStart"/>
      <w:r>
        <w:rPr>
          <w:rFonts w:ascii="Vrinda" w:hAnsi="Vrinda" w:cs="Vrinda"/>
        </w:rPr>
        <w:t>শৃ</w:t>
      </w:r>
      <w:r w:rsidR="0032720B">
        <w:rPr>
          <w:rFonts w:ascii="Vrinda" w:hAnsi="Vrinda" w:cs="Vrinda"/>
        </w:rPr>
        <w:t>ঙখলা</w:t>
      </w:r>
      <w:proofErr w:type="spellEnd"/>
      <w:r w:rsidR="0032720B">
        <w:rPr>
          <w:rFonts w:ascii="Vrinda" w:hAnsi="Vrinda" w:cs="Vrinda"/>
        </w:rPr>
        <w:t>;</w:t>
      </w:r>
    </w:p>
    <w:p w:rsidR="0032720B" w:rsidRDefault="0032720B" w:rsidP="00346B43">
      <w:pPr>
        <w:jc w:val="both"/>
        <w:rPr>
          <w:rFonts w:ascii="Vrinda" w:hAnsi="Vrinda" w:cs="Vrinda"/>
        </w:rPr>
      </w:pPr>
      <w:r>
        <w:rPr>
          <w:rFonts w:ascii="Vrinda" w:hAnsi="Vrinda" w:cs="Vrinda"/>
        </w:rPr>
        <w:t xml:space="preserve">৭। </w:t>
      </w:r>
      <w:proofErr w:type="spellStart"/>
      <w:r>
        <w:rPr>
          <w:rFonts w:ascii="Vrinda" w:hAnsi="Vrinda" w:cs="Vrinda"/>
        </w:rPr>
        <w:t>নির্ভরযোগ্যতা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বজায়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রাখা</w:t>
      </w:r>
      <w:proofErr w:type="spellEnd"/>
      <w:r>
        <w:rPr>
          <w:rFonts w:ascii="Vrinda" w:hAnsi="Vrinda" w:cs="Vrinda"/>
        </w:rPr>
        <w:t>।</w:t>
      </w:r>
    </w:p>
    <w:p w:rsidR="001C5137" w:rsidRDefault="001C5137" w:rsidP="00346B43">
      <w:pPr>
        <w:jc w:val="both"/>
        <w:rPr>
          <w:rFonts w:ascii="Vrinda" w:hAnsi="Vrinda" w:cs="Vrinda"/>
        </w:rPr>
      </w:pPr>
    </w:p>
    <w:p w:rsidR="001B0BF0" w:rsidRDefault="0032720B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ধরনের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বৈশিষ্ট্য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সমন্বি</w:t>
      </w:r>
      <w:r w:rsidR="00A344B0">
        <w:rPr>
          <w:rFonts w:ascii="Vrinda" w:hAnsi="Vrinda" w:cs="Vrinda"/>
        </w:rPr>
        <w:t>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কেবল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ধনতান্ত্রিক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রাষ্ট্রেই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নয়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সমাজতান্ত্রিক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রাষ্ট্রেও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আবশ্যক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বলে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344B0">
        <w:rPr>
          <w:rFonts w:ascii="Vrinda" w:hAnsi="Vrinda" w:cs="Vrinda"/>
        </w:rPr>
        <w:t>ও</w:t>
      </w:r>
      <w:r w:rsidR="00AA1F4B">
        <w:rPr>
          <w:rFonts w:ascii="Vrinda" w:hAnsi="Vrinda" w:cs="Vrinda"/>
        </w:rPr>
        <w:t>য়েবার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মনে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করেছিলেন</w:t>
      </w:r>
      <w:proofErr w:type="spellEnd"/>
      <w:r w:rsidR="00AA1F4B">
        <w:rPr>
          <w:rFonts w:ascii="Vrinda" w:hAnsi="Vrinda" w:cs="Vrinda"/>
        </w:rPr>
        <w:t xml:space="preserve">। </w:t>
      </w:r>
      <w:proofErr w:type="spellStart"/>
      <w:r w:rsidR="00AA1F4B">
        <w:rPr>
          <w:rFonts w:ascii="Vrinda" w:hAnsi="Vrinda" w:cs="Vrinda"/>
        </w:rPr>
        <w:t>তাঁর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AA1F4B">
        <w:rPr>
          <w:rFonts w:ascii="Vrinda" w:hAnsi="Vrinda" w:cs="Vrinda"/>
        </w:rPr>
        <w:t>মতে</w:t>
      </w:r>
      <w:proofErr w:type="spellEnd"/>
      <w:r w:rsidR="00052439">
        <w:rPr>
          <w:rFonts w:ascii="Vrinda" w:hAnsi="Vrinda" w:cs="Vrinda"/>
        </w:rPr>
        <w:t xml:space="preserve">, </w:t>
      </w:r>
      <w:proofErr w:type="spellStart"/>
      <w:r w:rsidR="00052439">
        <w:rPr>
          <w:rFonts w:ascii="Vrinda" w:hAnsi="Vrinda" w:cs="Vrinda"/>
        </w:rPr>
        <w:t>রাষ্ট্রের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দায়</w:t>
      </w:r>
      <w:proofErr w:type="spellEnd"/>
      <w:r w:rsidR="00052439">
        <w:rPr>
          <w:rFonts w:ascii="Vrinda" w:hAnsi="Vrinda" w:cs="Vrinda"/>
        </w:rPr>
        <w:t xml:space="preserve"> ও </w:t>
      </w:r>
      <w:proofErr w:type="spellStart"/>
      <w:r w:rsidR="00052439">
        <w:rPr>
          <w:rFonts w:ascii="Vrinda" w:hAnsi="Vrinda" w:cs="Vrinda"/>
        </w:rPr>
        <w:t>দায়িত্ব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যত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বৃদ্ধি</w:t>
      </w:r>
      <w:proofErr w:type="spellEnd"/>
      <w:r w:rsidR="00AA1F4B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পায়</w:t>
      </w:r>
      <w:proofErr w:type="spellEnd"/>
      <w:r w:rsidR="00052439">
        <w:rPr>
          <w:rFonts w:ascii="Vrinda" w:hAnsi="Vrinda" w:cs="Vrinda"/>
        </w:rPr>
        <w:t xml:space="preserve">, </w:t>
      </w:r>
      <w:proofErr w:type="spellStart"/>
      <w:r w:rsidR="00052439">
        <w:rPr>
          <w:rFonts w:ascii="Vrinda" w:hAnsi="Vrinda" w:cs="Vrinda"/>
        </w:rPr>
        <w:t>প্রশাসনিক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জটিলতাও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ততই</w:t>
      </w:r>
      <w:proofErr w:type="spellEnd"/>
      <w:r w:rsidR="00052439">
        <w:rPr>
          <w:rFonts w:ascii="Vrinda" w:hAnsi="Vrinda" w:cs="Vrinda"/>
        </w:rPr>
        <w:t xml:space="preserve"> </w:t>
      </w:r>
      <w:proofErr w:type="spellStart"/>
      <w:r w:rsidR="00052439">
        <w:rPr>
          <w:rFonts w:ascii="Vrinda" w:hAnsi="Vrinda" w:cs="Vrinda"/>
        </w:rPr>
        <w:t>বাড়তে</w:t>
      </w:r>
      <w:proofErr w:type="spellEnd"/>
      <w:r w:rsidR="00052439">
        <w:rPr>
          <w:rFonts w:ascii="Vrinda" w:hAnsi="Vrinda" w:cs="Vrinda"/>
        </w:rPr>
        <w:t xml:space="preserve"> থাকে।</w:t>
      </w:r>
      <w:r w:rsidR="00AA1F4B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রাষ্ট্র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পরিচালনার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জন্য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প্রয়োজন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হয়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দক্ষ</w:t>
      </w:r>
      <w:proofErr w:type="spellEnd"/>
      <w:r w:rsidR="00F70282">
        <w:rPr>
          <w:rFonts w:ascii="Vrinda" w:hAnsi="Vrinda" w:cs="Vrinda"/>
        </w:rPr>
        <w:t xml:space="preserve">, </w:t>
      </w:r>
      <w:proofErr w:type="spellStart"/>
      <w:r w:rsidR="00F70282">
        <w:rPr>
          <w:rFonts w:ascii="Vrinda" w:hAnsi="Vrinda" w:cs="Vrinda"/>
        </w:rPr>
        <w:t>বিশেষজ্ঞ</w:t>
      </w:r>
      <w:proofErr w:type="spellEnd"/>
      <w:r w:rsidR="00F70282">
        <w:rPr>
          <w:rFonts w:ascii="Vrinda" w:hAnsi="Vrinda" w:cs="Vrinda"/>
        </w:rPr>
        <w:t xml:space="preserve">, </w:t>
      </w:r>
      <w:proofErr w:type="spellStart"/>
      <w:r w:rsidR="00F70282">
        <w:rPr>
          <w:rFonts w:ascii="Vrinda" w:hAnsi="Vrinda" w:cs="Vrinda"/>
        </w:rPr>
        <w:t>নীতিনিষ্ঠ</w:t>
      </w:r>
      <w:proofErr w:type="gramStart"/>
      <w:r w:rsidR="00F70282">
        <w:rPr>
          <w:rFonts w:ascii="Vrinda" w:hAnsi="Vrinda" w:cs="Vrinda"/>
        </w:rPr>
        <w:t>,শঙখল</w:t>
      </w:r>
      <w:proofErr w:type="gramEnd"/>
      <w:r w:rsidR="00F70282">
        <w:rPr>
          <w:rFonts w:ascii="Vrinda" w:hAnsi="Vrinda" w:cs="Vrinda"/>
        </w:rPr>
        <w:t>াপরায়ণ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আমলাতন্ত্রের</w:t>
      </w:r>
      <w:proofErr w:type="spellEnd"/>
      <w:r w:rsidR="00F70282">
        <w:rPr>
          <w:rFonts w:ascii="Vrinda" w:hAnsi="Vrinda" w:cs="Vrinda"/>
        </w:rPr>
        <w:t xml:space="preserve">। </w:t>
      </w:r>
      <w:proofErr w:type="spellStart"/>
      <w:r w:rsidR="00F70282">
        <w:rPr>
          <w:rFonts w:ascii="Vrinda" w:hAnsi="Vrinda" w:cs="Vrinda"/>
        </w:rPr>
        <w:t>তাঁর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মতে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আমলাতন্ত্রের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 w:rsidR="00F70282">
        <w:rPr>
          <w:rFonts w:ascii="Vrinda" w:hAnsi="Vrinda" w:cs="Vrinda"/>
        </w:rPr>
        <w:t>নিরপেক্ষ</w:t>
      </w:r>
      <w:proofErr w:type="spellEnd"/>
      <w:r w:rsidR="00184FCA">
        <w:rPr>
          <w:rFonts w:ascii="Vrinda" w:hAnsi="Vrinda" w:cs="Vrinda"/>
        </w:rPr>
        <w:t xml:space="preserve"> ও </w:t>
      </w:r>
      <w:proofErr w:type="spellStart"/>
      <w:r w:rsidR="00184FCA">
        <w:rPr>
          <w:rFonts w:ascii="Vrinda" w:hAnsi="Vrinda" w:cs="Vrinda"/>
        </w:rPr>
        <w:t>নৈর্ব্যক্তিক</w:t>
      </w:r>
      <w:proofErr w:type="spellEnd"/>
      <w:r w:rsidR="00184FCA">
        <w:rPr>
          <w:rFonts w:ascii="Vrinda" w:hAnsi="Vrinda" w:cs="Vrinda"/>
        </w:rPr>
        <w:t xml:space="preserve"> </w:t>
      </w:r>
      <w:proofErr w:type="spellStart"/>
      <w:r w:rsidR="00184FCA">
        <w:rPr>
          <w:rFonts w:ascii="Vrinda" w:hAnsi="Vrinda" w:cs="Vrinda"/>
        </w:rPr>
        <w:t>কর্ম</w:t>
      </w:r>
      <w:proofErr w:type="spellEnd"/>
      <w:r w:rsidR="00184FCA">
        <w:rPr>
          <w:rFonts w:ascii="Vrinda" w:hAnsi="Vrinda" w:cs="Vrinda"/>
        </w:rPr>
        <w:t xml:space="preserve"> </w:t>
      </w:r>
      <w:proofErr w:type="spellStart"/>
      <w:r w:rsidR="00184FCA">
        <w:rPr>
          <w:rFonts w:ascii="Vrinda" w:hAnsi="Vrinda" w:cs="Vrinda"/>
        </w:rPr>
        <w:t>সম্পাদনের</w:t>
      </w:r>
      <w:proofErr w:type="spellEnd"/>
      <w:r w:rsidR="00184FCA">
        <w:rPr>
          <w:rFonts w:ascii="Vrinda" w:hAnsi="Vrinda" w:cs="Vrinda"/>
        </w:rPr>
        <w:t xml:space="preserve"> </w:t>
      </w:r>
      <w:proofErr w:type="spellStart"/>
      <w:r w:rsidR="00184FCA">
        <w:rPr>
          <w:rFonts w:ascii="Vrinda" w:hAnsi="Vrinda" w:cs="Vrinda"/>
        </w:rPr>
        <w:t>অভ্যাস</w:t>
      </w:r>
      <w:proofErr w:type="spellEnd"/>
      <w:r w:rsidR="009A5C81">
        <w:rPr>
          <w:rFonts w:ascii="Vrinda" w:hAnsi="Vrinda" w:cs="Vrinda"/>
        </w:rPr>
        <w:t xml:space="preserve"> </w:t>
      </w:r>
      <w:proofErr w:type="spellStart"/>
      <w:r w:rsidR="009A5C81">
        <w:rPr>
          <w:rFonts w:ascii="Vrinda" w:hAnsi="Vrinda" w:cs="Vrinda"/>
        </w:rPr>
        <w:t>যত</w:t>
      </w:r>
      <w:proofErr w:type="spellEnd"/>
      <w:r w:rsidR="009A5C81">
        <w:rPr>
          <w:rFonts w:ascii="Vrinda" w:hAnsi="Vrinda" w:cs="Vrinda"/>
        </w:rPr>
        <w:t xml:space="preserve"> </w:t>
      </w:r>
      <w:proofErr w:type="spellStart"/>
      <w:r w:rsidR="009A5C81">
        <w:rPr>
          <w:rFonts w:ascii="Vrinda" w:hAnsi="Vrinda" w:cs="Vrinda"/>
        </w:rPr>
        <w:t>পরিণত</w:t>
      </w:r>
      <w:proofErr w:type="spellEnd"/>
      <w:r w:rsidR="009A5C81">
        <w:rPr>
          <w:rFonts w:ascii="Vrinda" w:hAnsi="Vrinda" w:cs="Vrinda"/>
        </w:rPr>
        <w:t xml:space="preserve"> </w:t>
      </w:r>
      <w:proofErr w:type="spellStart"/>
      <w:r w:rsidR="009A5C81">
        <w:rPr>
          <w:rFonts w:ascii="Vrinda" w:hAnsi="Vrinda" w:cs="Vrinda"/>
        </w:rPr>
        <w:t>হয়</w:t>
      </w:r>
      <w:proofErr w:type="spellEnd"/>
      <w:r w:rsidR="009A5C81">
        <w:rPr>
          <w:rFonts w:ascii="Vrinda" w:hAnsi="Vrinda" w:cs="Vrinda"/>
        </w:rPr>
        <w:t xml:space="preserve">, </w:t>
      </w:r>
      <w:proofErr w:type="spellStart"/>
      <w:r w:rsidR="00CD3A1E">
        <w:rPr>
          <w:rFonts w:ascii="Vrinda" w:hAnsi="Vrinda" w:cs="Vrinda"/>
        </w:rPr>
        <w:t>ততই</w:t>
      </w:r>
      <w:proofErr w:type="spellEnd"/>
      <w:r w:rsidR="00CD3A1E">
        <w:rPr>
          <w:rFonts w:ascii="Vrinda" w:hAnsi="Vrinda" w:cs="Vrinda"/>
        </w:rPr>
        <w:t xml:space="preserve"> </w:t>
      </w:r>
      <w:proofErr w:type="spellStart"/>
      <w:r w:rsidR="00CD3A1E">
        <w:rPr>
          <w:rFonts w:ascii="Vrinda" w:hAnsi="Vrinda" w:cs="Vrinda"/>
        </w:rPr>
        <w:t>তার</w:t>
      </w:r>
      <w:proofErr w:type="spellEnd"/>
      <w:r w:rsidR="00CD3A1E">
        <w:rPr>
          <w:rFonts w:ascii="Vrinda" w:hAnsi="Vrinda" w:cs="Vrinda"/>
        </w:rPr>
        <w:t xml:space="preserve"> </w:t>
      </w:r>
      <w:proofErr w:type="spellStart"/>
      <w:r w:rsidR="00CD3A1E">
        <w:rPr>
          <w:rFonts w:ascii="Vrinda" w:hAnsi="Vrinda" w:cs="Vrinda"/>
        </w:rPr>
        <w:t>দক্ষতা</w:t>
      </w:r>
      <w:proofErr w:type="spellEnd"/>
      <w:r w:rsidR="00CD3A1E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বৃদ্ধি</w:t>
      </w:r>
      <w:proofErr w:type="spellEnd"/>
      <w:r w:rsidR="001B0BF0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পায়</w:t>
      </w:r>
      <w:proofErr w:type="spellEnd"/>
      <w:r w:rsidR="001B0BF0">
        <w:rPr>
          <w:rFonts w:ascii="Vrinda" w:hAnsi="Vrinda" w:cs="Vrinda"/>
        </w:rPr>
        <w:t xml:space="preserve">। </w:t>
      </w:r>
      <w:proofErr w:type="spellStart"/>
      <w:r w:rsidR="001B0BF0">
        <w:rPr>
          <w:rFonts w:ascii="Vrinda" w:hAnsi="Vrinda" w:cs="Vrinda"/>
        </w:rPr>
        <w:t>আমলাতান্ত্রিক</w:t>
      </w:r>
      <w:proofErr w:type="spellEnd"/>
      <w:r w:rsidR="001B0BF0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সংগঠনের</w:t>
      </w:r>
      <w:proofErr w:type="spellEnd"/>
      <w:r w:rsidR="001B0BF0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মূল</w:t>
      </w:r>
      <w:proofErr w:type="spellEnd"/>
      <w:r w:rsidR="001B0BF0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ভিত্তি</w:t>
      </w:r>
      <w:proofErr w:type="spellEnd"/>
      <w:r w:rsidR="001B0BF0">
        <w:rPr>
          <w:rFonts w:ascii="Vrinda" w:hAnsi="Vrinda" w:cs="Vrinda"/>
        </w:rPr>
        <w:t xml:space="preserve"> </w:t>
      </w:r>
      <w:proofErr w:type="spellStart"/>
      <w:r w:rsidR="001B0BF0">
        <w:rPr>
          <w:rFonts w:ascii="Vrinda" w:hAnsi="Vrinda" w:cs="Vrinda"/>
        </w:rPr>
        <w:t>হল</w:t>
      </w:r>
      <w:proofErr w:type="spellEnd"/>
      <w:r w:rsidR="001B0BF0">
        <w:rPr>
          <w:rFonts w:ascii="Vrinda" w:hAnsi="Vrinda" w:cs="Vrinda"/>
        </w:rPr>
        <w:t>-</w:t>
      </w:r>
    </w:p>
    <w:p w:rsidR="001B0BF0" w:rsidRDefault="001B0BF0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নির্দেশের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ঐক্য</w:t>
      </w:r>
      <w:proofErr w:type="spellEnd"/>
      <w:r w:rsidR="001C5137">
        <w:rPr>
          <w:rFonts w:ascii="Vrinda" w:hAnsi="Vrinda" w:cs="Vrinda"/>
        </w:rPr>
        <w:t>;</w:t>
      </w:r>
    </w:p>
    <w:p w:rsidR="001B0BF0" w:rsidRDefault="001B0BF0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সীমিত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নিয়ন্ত্রণ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পরিধি</w:t>
      </w:r>
      <w:proofErr w:type="spellEnd"/>
      <w:r w:rsidR="001C5137">
        <w:rPr>
          <w:rFonts w:ascii="Vrinda" w:hAnsi="Vrinda" w:cs="Vrinda"/>
        </w:rPr>
        <w:t>;</w:t>
      </w:r>
    </w:p>
    <w:p w:rsidR="00A344B0" w:rsidRDefault="001B0BF0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কার্যধারা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কর্মীবৃন্দের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পৃথকীকরণ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বৃত্তি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উপজীবিকা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হিসেবে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যোগদান</w:t>
      </w:r>
      <w:proofErr w:type="spellEnd"/>
      <w:r w:rsidR="00A344B0">
        <w:rPr>
          <w:rFonts w:ascii="Vrinda" w:hAnsi="Vrinda" w:cs="Vrinda"/>
        </w:rPr>
        <w:t>।</w:t>
      </w:r>
    </w:p>
    <w:p w:rsidR="001C5137" w:rsidRDefault="001C5137" w:rsidP="00346B43">
      <w:pPr>
        <w:jc w:val="both"/>
        <w:rPr>
          <w:rFonts w:ascii="Vrinda" w:hAnsi="Vrinda" w:cs="Vrinda"/>
        </w:rPr>
      </w:pPr>
    </w:p>
    <w:p w:rsidR="0055277B" w:rsidRDefault="00A344B0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ব্যবস্থার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মূল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বৈশিষ্ট্য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হল</w:t>
      </w:r>
      <w:proofErr w:type="spellEnd"/>
      <w:r w:rsidR="000B01C8">
        <w:rPr>
          <w:rFonts w:ascii="Vrinda" w:hAnsi="Vrinda" w:cs="Vrinda"/>
        </w:rPr>
        <w:t xml:space="preserve">, </w:t>
      </w:r>
      <w:proofErr w:type="spellStart"/>
      <w:r w:rsidR="000B01C8">
        <w:rPr>
          <w:rFonts w:ascii="Vrinda" w:hAnsi="Vrinda" w:cs="Vrinda"/>
        </w:rPr>
        <w:t>নির্ধারিত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স্তরে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বিন্যস্ত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স্থায়ী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বেতন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কাঠামো</w:t>
      </w:r>
      <w:proofErr w:type="spellEnd"/>
      <w:r w:rsidR="000B01C8">
        <w:rPr>
          <w:rFonts w:ascii="Vrinda" w:hAnsi="Vrinda" w:cs="Vrinda"/>
        </w:rPr>
        <w:t xml:space="preserve">, </w:t>
      </w:r>
      <w:proofErr w:type="spellStart"/>
      <w:r w:rsidR="000B01C8">
        <w:rPr>
          <w:rFonts w:ascii="Vrinda" w:hAnsi="Vrinda" w:cs="Vrinda"/>
        </w:rPr>
        <w:t>প্রবীণতা</w:t>
      </w:r>
      <w:proofErr w:type="spellEnd"/>
      <w:r w:rsidR="000B01C8">
        <w:rPr>
          <w:rFonts w:ascii="Vrinda" w:hAnsi="Vrinda" w:cs="Vrinda"/>
        </w:rPr>
        <w:t xml:space="preserve">, </w:t>
      </w:r>
      <w:proofErr w:type="spellStart"/>
      <w:r w:rsidR="000B01C8">
        <w:rPr>
          <w:rFonts w:ascii="Vrinda" w:hAnsi="Vrinda" w:cs="Vrinda"/>
        </w:rPr>
        <w:t>মেধা</w:t>
      </w:r>
      <w:proofErr w:type="spellEnd"/>
      <w:r w:rsidR="000B01C8">
        <w:rPr>
          <w:rFonts w:ascii="Vrinda" w:hAnsi="Vrinda" w:cs="Vrinda"/>
        </w:rPr>
        <w:t xml:space="preserve"> ও </w:t>
      </w:r>
      <w:proofErr w:type="spellStart"/>
      <w:r w:rsidR="000B01C8">
        <w:rPr>
          <w:rFonts w:ascii="Vrinda" w:hAnsi="Vrinda" w:cs="Vrinda"/>
        </w:rPr>
        <w:t>যোগ্যতার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ভিত্তিতে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0B01C8">
        <w:rPr>
          <w:rFonts w:ascii="Vrinda" w:hAnsi="Vrinda" w:cs="Vrinda"/>
        </w:rPr>
        <w:t>পদোন্নতি</w:t>
      </w:r>
      <w:proofErr w:type="spellEnd"/>
      <w:r w:rsidR="000B01C8">
        <w:rPr>
          <w:rFonts w:ascii="Vrinda" w:hAnsi="Vrinda" w:cs="Vrinda"/>
        </w:rPr>
        <w:t xml:space="preserve"> ও </w:t>
      </w:r>
      <w:proofErr w:type="spellStart"/>
      <w:r w:rsidR="000B01C8">
        <w:rPr>
          <w:rFonts w:ascii="Vrinda" w:hAnsi="Vrinda" w:cs="Vrinda"/>
        </w:rPr>
        <w:t>দক্ষ</w:t>
      </w:r>
      <w:proofErr w:type="spellEnd"/>
      <w:r w:rsidR="000B01C8">
        <w:rPr>
          <w:rFonts w:ascii="Vrinda" w:hAnsi="Vrinda" w:cs="Vrinda"/>
        </w:rPr>
        <w:t xml:space="preserve"> ও </w:t>
      </w:r>
      <w:proofErr w:type="spellStart"/>
      <w:r w:rsidR="000B01C8">
        <w:rPr>
          <w:rFonts w:ascii="Vrinda" w:hAnsi="Vrinda" w:cs="Vrinda"/>
        </w:rPr>
        <w:t>নিরপেক্ষভাবে</w:t>
      </w:r>
      <w:proofErr w:type="spellEnd"/>
      <w:r w:rsidR="000B01C8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দায়িত্বনূপযোগী।এছাড়া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ওয়েবার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যে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নীতিগুলির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ওপর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গুরুত্ব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দিয়েছিলেন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সেগুলি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 w:rsidR="0034619A">
        <w:rPr>
          <w:rFonts w:ascii="Vrinda" w:hAnsi="Vrinda" w:cs="Vrinda"/>
        </w:rPr>
        <w:t>হল</w:t>
      </w:r>
      <w:proofErr w:type="spellEnd"/>
      <w:r w:rsidR="0034619A">
        <w:rPr>
          <w:rFonts w:ascii="Vrinda" w:hAnsi="Vrinda" w:cs="Vrinda"/>
        </w:rPr>
        <w:t>-</w:t>
      </w:r>
    </w:p>
    <w:p w:rsidR="001C5137" w:rsidRDefault="0034619A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প্রশিক্ষণপ্রাপ্ত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অধিকর্তা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কর্মীদের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দ্বারা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প্রশাসন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1C5137">
        <w:rPr>
          <w:rFonts w:ascii="Vrinda" w:hAnsi="Vrinda" w:cs="Vrinda"/>
        </w:rPr>
        <w:t>পরিচালনা</w:t>
      </w:r>
      <w:proofErr w:type="spellEnd"/>
      <w:r w:rsidR="001C5137">
        <w:rPr>
          <w:rFonts w:ascii="Vrinda" w:hAnsi="Vrinda" w:cs="Vrinda"/>
        </w:rPr>
        <w:t xml:space="preserve"> ও </w:t>
      </w:r>
      <w:proofErr w:type="spellStart"/>
      <w:r w:rsidR="001C5137">
        <w:rPr>
          <w:rFonts w:ascii="Vrinda" w:hAnsi="Vrinda" w:cs="Vrinda"/>
        </w:rPr>
        <w:t>তাদের</w:t>
      </w:r>
      <w:proofErr w:type="spellEnd"/>
      <w:r w:rsidR="001C5137">
        <w:rPr>
          <w:rFonts w:ascii="Vrinda" w:hAnsi="Vrinda" w:cs="Vrinda"/>
        </w:rPr>
        <w:t xml:space="preserve"> </w:t>
      </w:r>
      <w:proofErr w:type="spellStart"/>
      <w:r w:rsidR="001C5137">
        <w:rPr>
          <w:rFonts w:ascii="Vrinda" w:hAnsi="Vrinda" w:cs="Vrinda"/>
        </w:rPr>
        <w:t>পেশাদারিত্ব</w:t>
      </w:r>
      <w:proofErr w:type="spellEnd"/>
      <w:r w:rsidR="001C5137">
        <w:rPr>
          <w:rFonts w:ascii="Vrinda" w:hAnsi="Vrinda" w:cs="Vrinda"/>
        </w:rPr>
        <w:t xml:space="preserve"> </w:t>
      </w:r>
      <w:proofErr w:type="spellStart"/>
      <w:r w:rsidR="001C5137">
        <w:rPr>
          <w:rFonts w:ascii="Vrinda" w:hAnsi="Vrinda" w:cs="Vrinda"/>
        </w:rPr>
        <w:t>সুনিশ্চিত</w:t>
      </w:r>
      <w:proofErr w:type="spellEnd"/>
      <w:r w:rsidR="001C5137">
        <w:rPr>
          <w:rFonts w:ascii="Vrinda" w:hAnsi="Vrinda" w:cs="Vrinda"/>
        </w:rPr>
        <w:t xml:space="preserve"> </w:t>
      </w:r>
      <w:proofErr w:type="spellStart"/>
      <w:r w:rsidR="001C5137">
        <w:rPr>
          <w:rFonts w:ascii="Vrinda" w:hAnsi="Vrinda" w:cs="Vrinda"/>
        </w:rPr>
        <w:t>করা</w:t>
      </w:r>
      <w:proofErr w:type="spellEnd"/>
      <w:r w:rsidR="001C5137">
        <w:rPr>
          <w:rFonts w:ascii="Vrinda" w:hAnsi="Vrinda" w:cs="Vrinda"/>
        </w:rPr>
        <w:t>;</w:t>
      </w:r>
    </w:p>
    <w:p w:rsidR="001C5137" w:rsidRDefault="001C5137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বেতনভোগী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বিশেষজ্ঞ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নিয়োগ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দায়বদ্ধতা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সুনিশ্চিত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rPr>
          <w:rFonts w:ascii="Vrinda" w:hAnsi="Vrinda" w:cs="Vrinda"/>
        </w:rPr>
        <w:t>;</w:t>
      </w:r>
    </w:p>
    <w:p w:rsidR="001C5137" w:rsidRDefault="001C5137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সংগঠনের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নৈর্ব্যক্তিক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সম্পর্ক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স্থাপন</w:t>
      </w:r>
      <w:proofErr w:type="spellEnd"/>
      <w:r>
        <w:rPr>
          <w:rFonts w:ascii="Vrinda" w:hAnsi="Vrinda" w:cs="Vrinda"/>
        </w:rPr>
        <w:t>;</w:t>
      </w:r>
    </w:p>
    <w:p w:rsidR="001C5137" w:rsidRDefault="001C5137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পদের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ওপর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গুরুত্ব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আরোপ</w:t>
      </w:r>
      <w:proofErr w:type="spellEnd"/>
      <w:r>
        <w:rPr>
          <w:rFonts w:ascii="Vrinda" w:hAnsi="Vrinda" w:cs="Vrinda"/>
        </w:rPr>
        <w:t>;</w:t>
      </w:r>
    </w:p>
    <w:p w:rsidR="0034619A" w:rsidRDefault="001C5137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লিখিত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আকারে</w:t>
      </w:r>
      <w:proofErr w:type="spellEnd"/>
      <w:r w:rsidR="0034619A"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কর্ম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পরিচালনা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দলিলের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মাধ্যমে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তথ্য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সংরক্ষণ</w:t>
      </w:r>
      <w:proofErr w:type="spellEnd"/>
      <w:r>
        <w:rPr>
          <w:rFonts w:ascii="Vrinda" w:hAnsi="Vrinda" w:cs="Vrinda"/>
        </w:rPr>
        <w:t>;</w:t>
      </w:r>
    </w:p>
    <w:p w:rsidR="001C5137" w:rsidRDefault="001C5137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lastRenderedPageBreak/>
        <w:t>নীতিনিষ্ঠতা</w:t>
      </w:r>
      <w:proofErr w:type="spellEnd"/>
      <w:r>
        <w:rPr>
          <w:rFonts w:ascii="Vrinda" w:hAnsi="Vrinda" w:cs="Vrinda"/>
        </w:rPr>
        <w:t xml:space="preserve"> ও </w:t>
      </w:r>
      <w:proofErr w:type="spellStart"/>
      <w:r>
        <w:rPr>
          <w:rFonts w:ascii="Vrinda" w:hAnsi="Vrinda" w:cs="Vrinda"/>
        </w:rPr>
        <w:t>নিয়মানুবর্তিতা</w:t>
      </w:r>
      <w:r w:rsidR="0032526B">
        <w:rPr>
          <w:rFonts w:ascii="Vrinda" w:hAnsi="Vrinda" w:cs="Vrinda"/>
        </w:rPr>
        <w:t>র</w:t>
      </w:r>
      <w:proofErr w:type="spellEnd"/>
      <w:r w:rsidR="0032526B">
        <w:rPr>
          <w:rFonts w:ascii="Vrinda" w:hAnsi="Vrinda" w:cs="Vrinda"/>
        </w:rPr>
        <w:t xml:space="preserve"> </w:t>
      </w:r>
      <w:proofErr w:type="spellStart"/>
      <w:r w:rsidR="0032526B">
        <w:rPr>
          <w:rFonts w:ascii="Vrinda" w:hAnsi="Vrinda" w:cs="Vrinda"/>
        </w:rPr>
        <w:t>অনূসরণ</w:t>
      </w:r>
      <w:proofErr w:type="spellEnd"/>
      <w:r w:rsidR="0032526B">
        <w:rPr>
          <w:rFonts w:ascii="Vrinda" w:hAnsi="Vrinda" w:cs="Vrinda"/>
        </w:rPr>
        <w:t xml:space="preserve">, </w:t>
      </w:r>
      <w:proofErr w:type="spellStart"/>
      <w:r w:rsidR="0032526B">
        <w:rPr>
          <w:rFonts w:ascii="Vrinda" w:hAnsi="Vrinda" w:cs="Vrinda"/>
        </w:rPr>
        <w:t>নিরপেক্ষতা</w:t>
      </w:r>
      <w:proofErr w:type="spellEnd"/>
      <w:r w:rsidR="0032526B">
        <w:rPr>
          <w:rFonts w:ascii="Vrinda" w:hAnsi="Vrinda" w:cs="Vrinda"/>
        </w:rPr>
        <w:t xml:space="preserve"> ও </w:t>
      </w:r>
      <w:proofErr w:type="spellStart"/>
      <w:r w:rsidR="0032526B">
        <w:rPr>
          <w:rFonts w:ascii="Vrinda" w:hAnsi="Vrinda" w:cs="Vrinda"/>
        </w:rPr>
        <w:t>ঐকান্তিকতা</w:t>
      </w:r>
      <w:proofErr w:type="spellEnd"/>
      <w:r w:rsidR="0032526B">
        <w:rPr>
          <w:rFonts w:ascii="Vrinda" w:hAnsi="Vrinda" w:cs="Vrinda"/>
        </w:rPr>
        <w:t>।</w:t>
      </w:r>
    </w:p>
    <w:p w:rsidR="0032526B" w:rsidRDefault="0032526B" w:rsidP="00346B43">
      <w:pPr>
        <w:jc w:val="both"/>
        <w:rPr>
          <w:rFonts w:ascii="Vrinda" w:hAnsi="Vrinda" w:cs="Vrinda"/>
        </w:rPr>
      </w:pPr>
    </w:p>
    <w:p w:rsidR="006D24C1" w:rsidRDefault="0055277B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ওয়েবার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</w:t>
      </w:r>
      <w:r w:rsidR="0032526B">
        <w:rPr>
          <w:rFonts w:ascii="Vrinda" w:hAnsi="Vrinda" w:cs="Vrinda"/>
        </w:rPr>
        <w:t>ছে</w:t>
      </w:r>
      <w:r>
        <w:rPr>
          <w:rFonts w:ascii="Vrinda" w:hAnsi="Vrinda" w:cs="Vrinda"/>
        </w:rPr>
        <w:t>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তাঁর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কাঠামোটি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গুণাবলীর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জন্যই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সমাজে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বৈধ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স্বীকৃ্তি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পায়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অনেক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সময়ই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নিয়ন্ত্রণের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হাতিয়ার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হিসাবে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কাজ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করে।ওয়েবারের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পরিভাষা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অনুযায়ী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জনপ্রশাসনের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6D24C1">
        <w:rPr>
          <w:rFonts w:ascii="Vrinda" w:hAnsi="Vrinda" w:cs="Vrinda"/>
        </w:rPr>
        <w:t>সাথে</w:t>
      </w:r>
      <w:proofErr w:type="spellEnd"/>
      <w:r w:rsidR="006D24C1">
        <w:rPr>
          <w:rFonts w:ascii="Vrinda" w:hAnsi="Vrinda" w:cs="Vrinda"/>
        </w:rPr>
        <w:t xml:space="preserve"> </w:t>
      </w:r>
      <w:proofErr w:type="spellStart"/>
      <w:r w:rsidR="006D24C1">
        <w:rPr>
          <w:rFonts w:ascii="Vrinda" w:hAnsi="Vrinda" w:cs="Vrinda"/>
        </w:rPr>
        <w:t>ওতপ্রোত</w:t>
      </w:r>
      <w:proofErr w:type="spellEnd"/>
      <w:r w:rsidR="006D24C1">
        <w:rPr>
          <w:rFonts w:ascii="Vrinda" w:hAnsi="Vrinda" w:cs="Vrinda"/>
        </w:rPr>
        <w:t xml:space="preserve"> </w:t>
      </w:r>
      <w:proofErr w:type="spellStart"/>
      <w:r w:rsidR="006D24C1">
        <w:rPr>
          <w:rFonts w:ascii="Vrinda" w:hAnsi="Vrinda" w:cs="Vrinda"/>
        </w:rPr>
        <w:t>ভাবে</w:t>
      </w:r>
      <w:proofErr w:type="spellEnd"/>
      <w:r w:rsidR="006D24C1">
        <w:rPr>
          <w:rFonts w:ascii="Vrinda" w:hAnsi="Vrinda" w:cs="Vrinda"/>
        </w:rPr>
        <w:t xml:space="preserve"> </w:t>
      </w:r>
      <w:proofErr w:type="spellStart"/>
      <w:r w:rsidR="006D24C1">
        <w:rPr>
          <w:rFonts w:ascii="Vrinda" w:hAnsi="Vrinda" w:cs="Vrinda"/>
        </w:rPr>
        <w:t>জড়িত</w:t>
      </w:r>
      <w:proofErr w:type="spellEnd"/>
      <w:r w:rsidR="006D24C1">
        <w:rPr>
          <w:rFonts w:ascii="Vrinda" w:hAnsi="Vrinda" w:cs="Vrinda"/>
        </w:rPr>
        <w:t>।</w:t>
      </w:r>
    </w:p>
    <w:p w:rsidR="0032526B" w:rsidRDefault="0032526B" w:rsidP="00346B43">
      <w:pPr>
        <w:jc w:val="both"/>
        <w:rPr>
          <w:rFonts w:ascii="Vrinda" w:hAnsi="Vrinda" w:cs="Vrinda"/>
        </w:rPr>
      </w:pPr>
    </w:p>
    <w:p w:rsidR="0032720B" w:rsidRDefault="006D24C1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ওয়েবারের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ধারণাটি</w:t>
      </w:r>
      <w:proofErr w:type="spellEnd"/>
      <w:r w:rsidR="00F70282"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সমালোচিত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নিসকানেন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মনে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আমলারা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প্রকৃ্ত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অর্থে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স্বার্থান্বেষী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স্বার্থ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চরিতার্থ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নিজেদের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পদকে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ব্যবহার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rPr>
          <w:rFonts w:ascii="Vrinda" w:hAnsi="Vrinda" w:cs="Vrinda"/>
        </w:rPr>
        <w:t>।</w:t>
      </w:r>
    </w:p>
    <w:p w:rsidR="008A142A" w:rsidRDefault="006D24C1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ওয়েবারের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বৈধতা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নিয়েও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প্রশ্ন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উঠেছে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এদের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সিদ্ধান্ত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প্রয়োগে</w:t>
      </w:r>
      <w:r w:rsidR="001D3C55">
        <w:rPr>
          <w:rFonts w:ascii="Vrinda" w:hAnsi="Vrinda" w:cs="Vrinda"/>
        </w:rPr>
        <w:t>র</w:t>
      </w:r>
      <w:proofErr w:type="spellEnd"/>
      <w:r w:rsidR="001D3C55">
        <w:rPr>
          <w:rFonts w:ascii="Vrinda" w:hAnsi="Vrinda" w:cs="Vrinda"/>
        </w:rPr>
        <w:t xml:space="preserve"> </w:t>
      </w:r>
      <w:proofErr w:type="spellStart"/>
      <w:r w:rsidR="001D3C55">
        <w:rPr>
          <w:rFonts w:ascii="Vrinda" w:hAnsi="Vrinda" w:cs="Vrinda"/>
        </w:rPr>
        <w:t>ক্ষমতার</w:t>
      </w:r>
      <w:proofErr w:type="spellEnd"/>
      <w:r w:rsidR="001D3C55">
        <w:rPr>
          <w:rFonts w:ascii="Vrinda" w:hAnsi="Vrinda" w:cs="Vrinda"/>
        </w:rPr>
        <w:t xml:space="preserve"> </w:t>
      </w:r>
      <w:proofErr w:type="spellStart"/>
      <w:r w:rsidR="001D3C55">
        <w:rPr>
          <w:rFonts w:ascii="Vrinda" w:hAnsi="Vrinda" w:cs="Vrinda"/>
        </w:rPr>
        <w:t>কারণ</w:t>
      </w:r>
      <w:proofErr w:type="spellEnd"/>
      <w:r w:rsidR="001D3C55">
        <w:rPr>
          <w:rFonts w:ascii="Vrinda" w:hAnsi="Vrinda" w:cs="Vrinda"/>
        </w:rPr>
        <w:t xml:space="preserve"> </w:t>
      </w:r>
      <w:proofErr w:type="spellStart"/>
      <w:r w:rsidR="008A142A">
        <w:rPr>
          <w:rFonts w:ascii="Vrinda" w:hAnsi="Vrinda" w:cs="Vrinda"/>
        </w:rPr>
        <w:t>অনেকেই</w:t>
      </w:r>
      <w:proofErr w:type="spellEnd"/>
      <w:r w:rsidR="008A142A">
        <w:rPr>
          <w:rFonts w:ascii="Vrinda" w:hAnsi="Vrinda" w:cs="Vrinda"/>
        </w:rPr>
        <w:t xml:space="preserve"> </w:t>
      </w:r>
      <w:proofErr w:type="spellStart"/>
      <w:r w:rsidR="008A142A">
        <w:rPr>
          <w:rFonts w:ascii="Vrinda" w:hAnsi="Vrinda" w:cs="Vrinda"/>
        </w:rPr>
        <w:t>বাধ্যবাধকতা</w:t>
      </w:r>
      <w:proofErr w:type="spellEnd"/>
      <w:r w:rsidR="008A142A">
        <w:rPr>
          <w:rFonts w:ascii="Vrinda" w:hAnsi="Vrinda" w:cs="Vrinda"/>
        </w:rPr>
        <w:t xml:space="preserve"> ও </w:t>
      </w:r>
      <w:proofErr w:type="spellStart"/>
      <w:r w:rsidR="008A142A">
        <w:rPr>
          <w:rFonts w:ascii="Vrinda" w:hAnsi="Vrinda" w:cs="Vrinda"/>
        </w:rPr>
        <w:t>ভীতি</w:t>
      </w:r>
      <w:proofErr w:type="spellEnd"/>
      <w:r w:rsidR="008A142A">
        <w:rPr>
          <w:rFonts w:ascii="Vrinda" w:hAnsi="Vrinda" w:cs="Vrinda"/>
        </w:rPr>
        <w:t xml:space="preserve"> </w:t>
      </w:r>
      <w:proofErr w:type="spellStart"/>
      <w:r w:rsidR="008A142A">
        <w:rPr>
          <w:rFonts w:ascii="Vrinda" w:hAnsi="Vrinda" w:cs="Vrinda"/>
        </w:rPr>
        <w:t>হিসাবে</w:t>
      </w:r>
      <w:proofErr w:type="spellEnd"/>
      <w:r w:rsidR="008A142A">
        <w:rPr>
          <w:rFonts w:ascii="Vrinda" w:hAnsi="Vrinda" w:cs="Vrinda"/>
        </w:rPr>
        <w:t xml:space="preserve"> </w:t>
      </w:r>
      <w:proofErr w:type="spellStart"/>
      <w:r w:rsidR="008A142A">
        <w:rPr>
          <w:rFonts w:ascii="Vrinda" w:hAnsi="Vrinda" w:cs="Vrinda"/>
        </w:rPr>
        <w:t>দেখেছেন</w:t>
      </w:r>
      <w:proofErr w:type="spellEnd"/>
      <w:r w:rsidR="008A142A">
        <w:rPr>
          <w:rFonts w:ascii="Vrinda" w:hAnsi="Vrinda" w:cs="Vrinda"/>
        </w:rPr>
        <w:t>।</w:t>
      </w:r>
    </w:p>
    <w:p w:rsidR="00832A77" w:rsidRDefault="008A142A" w:rsidP="00346B43">
      <w:pPr>
        <w:jc w:val="both"/>
        <w:rPr>
          <w:rFonts w:ascii="Vrinda" w:hAnsi="Vrinda" w:cs="Vrinda"/>
        </w:rPr>
      </w:pPr>
      <w:proofErr w:type="spellStart"/>
      <w:r>
        <w:rPr>
          <w:rFonts w:ascii="Vrinda" w:hAnsi="Vrinda" w:cs="Vrinda"/>
        </w:rPr>
        <w:t>ওয়েবারের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আমলাতন্ত্রের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মডেলটি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সাধারণত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এক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যান্ত্রিক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মতবাদ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হিসাবে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চিহ্নিত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হয়েছে</w:t>
      </w:r>
      <w:proofErr w:type="spellEnd"/>
      <w:r>
        <w:rPr>
          <w:rFonts w:ascii="Vrinda" w:hAnsi="Vrinda" w:cs="Vrinda"/>
        </w:rPr>
        <w:t xml:space="preserve">। </w:t>
      </w:r>
      <w:proofErr w:type="spellStart"/>
      <w:r>
        <w:rPr>
          <w:rFonts w:ascii="Vrinda" w:hAnsi="Vrinda" w:cs="Vrinda"/>
        </w:rPr>
        <w:t>এটিকে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Pr="008A142A">
        <w:rPr>
          <w:rFonts w:ascii="Vrinda" w:hAnsi="Vrinda" w:cs="Vrinda"/>
          <w:b/>
        </w:rPr>
        <w:t>বন্ধ</w:t>
      </w:r>
      <w:proofErr w:type="spellEnd"/>
      <w:r w:rsidRPr="008A142A">
        <w:rPr>
          <w:rFonts w:ascii="Vrinda" w:hAnsi="Vrinda" w:cs="Vrinda"/>
          <w:b/>
        </w:rPr>
        <w:t xml:space="preserve"> </w:t>
      </w:r>
      <w:proofErr w:type="spellStart"/>
      <w:r w:rsidRPr="008A142A">
        <w:rPr>
          <w:rFonts w:ascii="Vrinda" w:hAnsi="Vrinda" w:cs="Vrinda"/>
          <w:b/>
        </w:rPr>
        <w:t>ব্যবস্থা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বলা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হয়ছে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অর্থা</w:t>
      </w:r>
      <w:proofErr w:type="spellEnd"/>
      <w:r>
        <w:rPr>
          <w:rFonts w:ascii="Vrinda" w:hAnsi="Vrinda" w:cs="Vrinda"/>
        </w:rPr>
        <w:t xml:space="preserve">ৎ </w:t>
      </w:r>
      <w:proofErr w:type="spellStart"/>
      <w:r>
        <w:rPr>
          <w:rFonts w:ascii="Vrinda" w:hAnsi="Vrinda" w:cs="Vrinda"/>
        </w:rPr>
        <w:t>এতে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সঙ্গে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পরিবেশের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পারস্পরিক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ক্রিয়া-প্রতিক্রিয়া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 w:rsidR="00832A77">
        <w:rPr>
          <w:rFonts w:ascii="Vrinda" w:hAnsi="Vrinda" w:cs="Vrinda"/>
        </w:rPr>
        <w:t>উপেক্ষা</w:t>
      </w:r>
      <w:proofErr w:type="spellEnd"/>
      <w:r w:rsidR="00832A77">
        <w:rPr>
          <w:rFonts w:ascii="Vrinda" w:hAnsi="Vrinda" w:cs="Vrinda"/>
        </w:rPr>
        <w:t xml:space="preserve"> </w:t>
      </w:r>
      <w:proofErr w:type="spellStart"/>
      <w:r w:rsidR="00832A77">
        <w:rPr>
          <w:rFonts w:ascii="Vrinda" w:hAnsi="Vrinda" w:cs="Vrinda"/>
        </w:rPr>
        <w:t>করা</w:t>
      </w:r>
      <w:proofErr w:type="spellEnd"/>
      <w:r w:rsidR="00832A77">
        <w:rPr>
          <w:rFonts w:ascii="Vrinda" w:hAnsi="Vrinda" w:cs="Vrinda"/>
        </w:rPr>
        <w:t xml:space="preserve"> </w:t>
      </w:r>
      <w:proofErr w:type="spellStart"/>
      <w:r w:rsidR="00832A77">
        <w:rPr>
          <w:rFonts w:ascii="Vrinda" w:hAnsi="Vrinda" w:cs="Vrinda"/>
        </w:rPr>
        <w:t>হয়েছে</w:t>
      </w:r>
      <w:proofErr w:type="spellEnd"/>
      <w:r w:rsidR="00832A77">
        <w:rPr>
          <w:rFonts w:ascii="Vrinda" w:hAnsi="Vrinda" w:cs="Vrinda"/>
        </w:rPr>
        <w:t>।</w:t>
      </w:r>
    </w:p>
    <w:p w:rsidR="006D24C1" w:rsidRPr="0032720B" w:rsidRDefault="00832A77" w:rsidP="00346B43">
      <w:pPr>
        <w:jc w:val="both"/>
        <w:rPr>
          <w:rFonts w:ascii="Vrinda" w:hAnsi="Vrinda" w:cs="Vrinda"/>
          <w:vanish/>
        </w:rPr>
      </w:pPr>
      <w:proofErr w:type="spellStart"/>
      <w:r>
        <w:rPr>
          <w:rFonts w:ascii="Vrinda" w:hAnsi="Vrinda" w:cs="Vrinda"/>
        </w:rPr>
        <w:t>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মডেল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সংগঠনের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সদস্যদের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ব্যক্তিগত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আচরণগত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দিক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বিবেচনা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করেনি।এই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আমলাতান্ত্রিক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কাঠামো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স্থিতিশীল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পরিবেশের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উপযোগী</w:t>
      </w:r>
      <w:proofErr w:type="spellEnd"/>
      <w:r>
        <w:rPr>
          <w:rFonts w:ascii="Vrinda" w:hAnsi="Vrinda" w:cs="Vrinda"/>
        </w:rPr>
        <w:t xml:space="preserve">, </w:t>
      </w:r>
      <w:proofErr w:type="spellStart"/>
      <w:r>
        <w:rPr>
          <w:rFonts w:ascii="Vrinda" w:hAnsi="Vrinda" w:cs="Vrinda"/>
        </w:rPr>
        <w:t>কিন্তু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অস্থিতিশীল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পরিবেশের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ক্ষেত্রে</w:t>
      </w:r>
      <w:proofErr w:type="spellEnd"/>
      <w:r>
        <w:rPr>
          <w:rFonts w:ascii="Vrinda" w:hAnsi="Vrinda" w:cs="Vrinda"/>
        </w:rPr>
        <w:t xml:space="preserve"> </w:t>
      </w:r>
      <w:proofErr w:type="spellStart"/>
      <w:r>
        <w:rPr>
          <w:rFonts w:ascii="Vrinda" w:hAnsi="Vrinda" w:cs="Vrinda"/>
        </w:rPr>
        <w:t>অনুপযোগী</w:t>
      </w:r>
      <w:proofErr w:type="spellEnd"/>
      <w:r>
        <w:rPr>
          <w:rFonts w:ascii="Vrinda" w:hAnsi="Vrinda" w:cs="Vrinda"/>
        </w:rPr>
        <w:t xml:space="preserve">। </w:t>
      </w:r>
      <w:r w:rsidR="006D24C1">
        <w:rPr>
          <w:rFonts w:ascii="Vrinda" w:hAnsi="Vrinda" w:cs="Vrinda"/>
        </w:rPr>
        <w:t xml:space="preserve">  </w:t>
      </w:r>
    </w:p>
    <w:p w:rsidR="00910C2A" w:rsidRDefault="00910C2A" w:rsidP="00346B43">
      <w:pPr>
        <w:jc w:val="both"/>
        <w:rPr>
          <w:rFonts w:ascii="Vrinda" w:hAnsi="Vrinda" w:cs="Vrinda"/>
        </w:rPr>
      </w:pPr>
    </w:p>
    <w:p w:rsidR="00981A42" w:rsidRPr="005F0B1F" w:rsidRDefault="00981A42" w:rsidP="00346B43">
      <w:pPr>
        <w:jc w:val="both"/>
        <w:rPr>
          <w:rFonts w:ascii="Vrinda" w:hAnsi="Vrinda" w:cs="Vrinda"/>
        </w:rPr>
      </w:pPr>
    </w:p>
    <w:sectPr w:rsidR="00981A42" w:rsidRPr="005F0B1F" w:rsidSect="00E74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savePreviewPicture/>
  <w:compat/>
  <w:rsids>
    <w:rsidRoot w:val="005F0B1F"/>
    <w:rsid w:val="00034794"/>
    <w:rsid w:val="00052439"/>
    <w:rsid w:val="00091601"/>
    <w:rsid w:val="000B01C8"/>
    <w:rsid w:val="000E04D1"/>
    <w:rsid w:val="001550DD"/>
    <w:rsid w:val="00184FCA"/>
    <w:rsid w:val="001B0BF0"/>
    <w:rsid w:val="001C5137"/>
    <w:rsid w:val="001D3C55"/>
    <w:rsid w:val="001F2FC6"/>
    <w:rsid w:val="0032526B"/>
    <w:rsid w:val="0032720B"/>
    <w:rsid w:val="0034619A"/>
    <w:rsid w:val="00346B43"/>
    <w:rsid w:val="00470565"/>
    <w:rsid w:val="00505A07"/>
    <w:rsid w:val="0055277B"/>
    <w:rsid w:val="005F0B1F"/>
    <w:rsid w:val="00642EB6"/>
    <w:rsid w:val="00646A0C"/>
    <w:rsid w:val="00680A80"/>
    <w:rsid w:val="006D24C1"/>
    <w:rsid w:val="00710C77"/>
    <w:rsid w:val="00750CC1"/>
    <w:rsid w:val="0078744B"/>
    <w:rsid w:val="00832A77"/>
    <w:rsid w:val="008A142A"/>
    <w:rsid w:val="00910C2A"/>
    <w:rsid w:val="00981A42"/>
    <w:rsid w:val="009A5C81"/>
    <w:rsid w:val="00A344B0"/>
    <w:rsid w:val="00AA1F4B"/>
    <w:rsid w:val="00B570C5"/>
    <w:rsid w:val="00CD21E0"/>
    <w:rsid w:val="00CD3A1E"/>
    <w:rsid w:val="00E74186"/>
    <w:rsid w:val="00E74FAC"/>
    <w:rsid w:val="00E95C04"/>
    <w:rsid w:val="00F7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14</cp:revision>
  <dcterms:created xsi:type="dcterms:W3CDTF">2020-09-30T05:26:00Z</dcterms:created>
  <dcterms:modified xsi:type="dcterms:W3CDTF">2020-10-04T17:40:00Z</dcterms:modified>
</cp:coreProperties>
</file>